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D6" w:rsidRPr="00683638" w:rsidRDefault="001133D6" w:rsidP="001133D6">
      <w:pPr>
        <w:spacing w:before="100" w:beforeAutospacing="1" w:after="100" w:afterAutospacing="1" w:line="240" w:lineRule="auto"/>
        <w:outlineLvl w:val="2"/>
        <w:rPr>
          <w:rFonts w:ascii="Times New Roman" w:eastAsia="Times New Roman" w:hAnsi="Times New Roman" w:cs="Times New Roman"/>
          <w:b/>
          <w:bCs/>
          <w:sz w:val="24"/>
          <w:szCs w:val="24"/>
          <w:lang w:eastAsia="sl-SI"/>
        </w:rPr>
      </w:pPr>
      <w:r w:rsidRPr="00683638">
        <w:rPr>
          <w:rFonts w:ascii="Times New Roman" w:eastAsia="Times New Roman" w:hAnsi="Times New Roman" w:cs="Times New Roman"/>
          <w:b/>
          <w:bCs/>
          <w:sz w:val="24"/>
          <w:szCs w:val="24"/>
          <w:lang w:eastAsia="sl-SI"/>
        </w:rPr>
        <w:t>Ali ste vedeli, da Dobrča ...</w:t>
      </w:r>
    </w:p>
    <w:p w:rsidR="001133D6" w:rsidRPr="00683638" w:rsidRDefault="001133D6" w:rsidP="001133D6">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683638">
        <w:rPr>
          <w:rFonts w:ascii="Times New Roman" w:eastAsia="Times New Roman" w:hAnsi="Times New Roman" w:cs="Times New Roman"/>
          <w:sz w:val="24"/>
          <w:szCs w:val="24"/>
          <w:lang w:eastAsia="sl-SI"/>
        </w:rPr>
        <w:t xml:space="preserve">... da Dobrča zaradi zgradbe tal spada v Kamniško-Savinjske Alpe, ker pa se s </w:t>
      </w:r>
      <w:proofErr w:type="spellStart"/>
      <w:r w:rsidRPr="00683638">
        <w:rPr>
          <w:rFonts w:ascii="Times New Roman" w:eastAsia="Times New Roman" w:hAnsi="Times New Roman" w:cs="Times New Roman"/>
          <w:sz w:val="24"/>
          <w:szCs w:val="24"/>
          <w:lang w:eastAsia="sl-SI"/>
        </w:rPr>
        <w:t>S</w:t>
      </w:r>
      <w:proofErr w:type="spellEnd"/>
      <w:r w:rsidRPr="00683638">
        <w:rPr>
          <w:rFonts w:ascii="Times New Roman" w:eastAsia="Times New Roman" w:hAnsi="Times New Roman" w:cs="Times New Roman"/>
          <w:sz w:val="24"/>
          <w:szCs w:val="24"/>
          <w:lang w:eastAsia="sl-SI"/>
        </w:rPr>
        <w:t xml:space="preserve"> pobočjem navezuje s sedlom Prevali na Begunjščico,jo zato vodniki prištevajo pod Karavanke.</w:t>
      </w:r>
    </w:p>
    <w:p w:rsidR="001133D6" w:rsidRPr="00683638" w:rsidRDefault="001133D6" w:rsidP="001133D6">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683638">
        <w:rPr>
          <w:rFonts w:ascii="Times New Roman" w:eastAsia="Times New Roman" w:hAnsi="Times New Roman" w:cs="Times New Roman"/>
          <w:sz w:val="24"/>
          <w:szCs w:val="24"/>
          <w:lang w:eastAsia="sl-SI"/>
        </w:rPr>
        <w:t>... da pomolu (na Kresu), na katerem stoji koča na Dobrči pravijo tudi 'balkon Gorenjske', ker lahko od tam kot na dlani vidimo Bled, Jelovico, Pokljuko in Julijce ...</w:t>
      </w:r>
    </w:p>
    <w:p w:rsidR="001133D6" w:rsidRPr="00683638" w:rsidRDefault="001133D6" w:rsidP="001133D6">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683638">
        <w:rPr>
          <w:rFonts w:ascii="Times New Roman" w:eastAsia="Times New Roman" w:hAnsi="Times New Roman" w:cs="Times New Roman"/>
          <w:sz w:val="24"/>
          <w:szCs w:val="24"/>
          <w:lang w:eastAsia="sl-SI"/>
        </w:rPr>
        <w:t>... da J in V od vrha Dobrče ležita dve veliki planini: Lešanska in Bistriška planina, do katerih pripeljejo tudi gorske ceste, zaprte za promet.</w:t>
      </w:r>
    </w:p>
    <w:p w:rsidR="001133D6" w:rsidRPr="00683638" w:rsidRDefault="001133D6" w:rsidP="001133D6">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683638">
        <w:rPr>
          <w:rFonts w:ascii="Times New Roman" w:eastAsia="Times New Roman" w:hAnsi="Times New Roman" w:cs="Times New Roman"/>
          <w:sz w:val="24"/>
          <w:szCs w:val="24"/>
          <w:lang w:eastAsia="sl-SI"/>
        </w:rPr>
        <w:t>... da je Bistriška planina (1050 m)zelo pogost cilj Tržičanov in prebivalcev okoliških krajev (1 ura hoda po široki makadamski cesti).</w:t>
      </w:r>
    </w:p>
    <w:p w:rsidR="001133D6" w:rsidRPr="00683638" w:rsidRDefault="001133D6" w:rsidP="001133D6">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683638">
        <w:rPr>
          <w:rFonts w:ascii="Times New Roman" w:eastAsia="Times New Roman" w:hAnsi="Times New Roman" w:cs="Times New Roman"/>
          <w:sz w:val="24"/>
          <w:szCs w:val="24"/>
          <w:lang w:eastAsia="sl-SI"/>
        </w:rPr>
        <w:t>... da je gora primerna za lažje planinarjenje, gorsko kolesarjenje in pozimi tudi turno smučanje in sankanje.</w:t>
      </w:r>
    </w:p>
    <w:p w:rsidR="001133D6" w:rsidRPr="00683638" w:rsidRDefault="001133D6" w:rsidP="001133D6">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683638">
        <w:rPr>
          <w:rFonts w:ascii="Times New Roman" w:eastAsia="Times New Roman" w:hAnsi="Times New Roman" w:cs="Times New Roman"/>
          <w:sz w:val="24"/>
          <w:szCs w:val="24"/>
          <w:lang w:eastAsia="sl-SI"/>
        </w:rPr>
        <w:t xml:space="preserve">... da je na SV pobočju Dobrče zanimiv Tominčev slap (730 m), ki je najlažje dosegljiv iz </w:t>
      </w:r>
      <w:proofErr w:type="spellStart"/>
      <w:r w:rsidRPr="00683638">
        <w:rPr>
          <w:rFonts w:ascii="Times New Roman" w:eastAsia="Times New Roman" w:hAnsi="Times New Roman" w:cs="Times New Roman"/>
          <w:sz w:val="24"/>
          <w:szCs w:val="24"/>
          <w:lang w:eastAsia="sl-SI"/>
        </w:rPr>
        <w:t>Šentanske</w:t>
      </w:r>
      <w:proofErr w:type="spellEnd"/>
      <w:r w:rsidRPr="00683638">
        <w:rPr>
          <w:rFonts w:ascii="Times New Roman" w:eastAsia="Times New Roman" w:hAnsi="Times New Roman" w:cs="Times New Roman"/>
          <w:sz w:val="24"/>
          <w:szCs w:val="24"/>
          <w:lang w:eastAsia="sl-SI"/>
        </w:rPr>
        <w:t xml:space="preserve"> doline.</w:t>
      </w:r>
    </w:p>
    <w:p w:rsidR="001133D6" w:rsidRPr="00683638" w:rsidRDefault="001133D6" w:rsidP="001133D6">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683638">
        <w:rPr>
          <w:rFonts w:ascii="Times New Roman" w:eastAsia="Times New Roman" w:hAnsi="Times New Roman" w:cs="Times New Roman"/>
          <w:sz w:val="24"/>
          <w:szCs w:val="24"/>
          <w:lang w:eastAsia="sl-SI"/>
        </w:rPr>
        <w:t>... se z vrha Dobrče odpre čudovit razgled na Karavanke in Kamniške Alpe, izpred koče na Dobrči pa lahko uživate v pogledu na Bled, Jelovico, Pokljuko in Julijske Alpe.</w:t>
      </w:r>
    </w:p>
    <w:p w:rsidR="001133D6" w:rsidRPr="00683638" w:rsidRDefault="001133D6" w:rsidP="001133D6">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683638">
        <w:rPr>
          <w:rFonts w:ascii="Times New Roman" w:eastAsia="Times New Roman" w:hAnsi="Times New Roman" w:cs="Times New Roman"/>
          <w:sz w:val="24"/>
          <w:szCs w:val="24"/>
          <w:lang w:eastAsia="sl-SI"/>
        </w:rPr>
        <w:t>... da je klopco na razgledišču med Breško goro in Dobrčo dal postaviti naš znani Igralec Polde Bibič, ki je rad obiskoval Dobrčo.</w:t>
      </w:r>
    </w:p>
    <w:p w:rsidR="001133D6" w:rsidRPr="00683638" w:rsidRDefault="001133D6" w:rsidP="001133D6">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683638">
        <w:rPr>
          <w:rFonts w:ascii="Times New Roman" w:eastAsia="Times New Roman" w:hAnsi="Times New Roman" w:cs="Times New Roman"/>
          <w:sz w:val="24"/>
          <w:szCs w:val="24"/>
          <w:lang w:eastAsia="sl-SI"/>
        </w:rPr>
        <w:t>... da so na vzpetini Vaško (1046 m) našli ostanke prazgodovinske in antične naselbine.</w:t>
      </w:r>
    </w:p>
    <w:p w:rsidR="001133D6" w:rsidRDefault="001133D6" w:rsidP="001133D6">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683638">
        <w:rPr>
          <w:rFonts w:ascii="Times New Roman" w:eastAsia="Times New Roman" w:hAnsi="Times New Roman" w:cs="Times New Roman"/>
          <w:sz w:val="24"/>
          <w:szCs w:val="24"/>
          <w:lang w:eastAsia="sl-SI"/>
        </w:rPr>
        <w:t xml:space="preserve">... da je razgled s </w:t>
      </w:r>
      <w:proofErr w:type="spellStart"/>
      <w:r w:rsidRPr="00683638">
        <w:rPr>
          <w:rFonts w:ascii="Times New Roman" w:eastAsia="Times New Roman" w:hAnsi="Times New Roman" w:cs="Times New Roman"/>
          <w:sz w:val="24"/>
          <w:szCs w:val="24"/>
          <w:lang w:eastAsia="sl-SI"/>
        </w:rPr>
        <w:t>Šentanskega</w:t>
      </w:r>
      <w:proofErr w:type="spellEnd"/>
      <w:r w:rsidRPr="00683638">
        <w:rPr>
          <w:rFonts w:ascii="Times New Roman" w:eastAsia="Times New Roman" w:hAnsi="Times New Roman" w:cs="Times New Roman"/>
          <w:sz w:val="24"/>
          <w:szCs w:val="24"/>
          <w:lang w:eastAsia="sl-SI"/>
        </w:rPr>
        <w:t xml:space="preserve"> vrha nekaj posebnega: pred vami je kranjska kotlina z Ljubljano za Sorškim poljem, na S kraljuje Triglav, v neposredni bližini sta Stol in Begunjščica. Na severu je Veliki vrh, kjer se preko Kladiva, Košutnikovega turna do Tolste Košute končuje greben. Na vzhodu se dviga Mrzla gora in desno od nje Kočna, nato pa je tu že Storžič.</w:t>
      </w:r>
    </w:p>
    <w:p w:rsidR="00ED7307" w:rsidRDefault="00ED7307" w:rsidP="001133D6">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da je Koča na Dobrči leta 2012 in 2013 prejela priznanje kot najboljša planinska koča</w:t>
      </w:r>
    </w:p>
    <w:p w:rsidR="00ED7307" w:rsidRPr="00683638" w:rsidRDefault="00ED7307" w:rsidP="00ED7307">
      <w:pPr>
        <w:spacing w:before="100" w:beforeAutospacing="1" w:after="100" w:afterAutospacing="1" w:line="240" w:lineRule="auto"/>
        <w:ind w:left="720"/>
        <w:rPr>
          <w:rFonts w:ascii="Times New Roman" w:eastAsia="Times New Roman" w:hAnsi="Times New Roman" w:cs="Times New Roman"/>
          <w:sz w:val="24"/>
          <w:szCs w:val="24"/>
          <w:lang w:eastAsia="sl-SI"/>
        </w:rPr>
      </w:pPr>
    </w:p>
    <w:p w:rsidR="008308D2" w:rsidRDefault="00683638">
      <w:r>
        <w:rPr>
          <w:noProof/>
          <w:lang w:eastAsia="sl-SI"/>
        </w:rPr>
        <w:drawing>
          <wp:inline distT="0" distB="0" distL="0" distR="0">
            <wp:extent cx="3149494" cy="2362200"/>
            <wp:effectExtent l="19050" t="0" r="0" b="0"/>
            <wp:docPr id="1" name="Slika 0" descr="P105006227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06227027.jpg"/>
                    <pic:cNvPicPr/>
                  </pic:nvPicPr>
                  <pic:blipFill>
                    <a:blip r:embed="rId5" cstate="print"/>
                    <a:stretch>
                      <a:fillRect/>
                    </a:stretch>
                  </pic:blipFill>
                  <pic:spPr>
                    <a:xfrm>
                      <a:off x="0" y="0"/>
                      <a:ext cx="3150569" cy="2363007"/>
                    </a:xfrm>
                    <a:prstGeom prst="rect">
                      <a:avLst/>
                    </a:prstGeom>
                  </pic:spPr>
                </pic:pic>
              </a:graphicData>
            </a:graphic>
          </wp:inline>
        </w:drawing>
      </w:r>
      <w:r>
        <w:rPr>
          <w:noProof/>
          <w:lang w:eastAsia="sl-SI"/>
        </w:rPr>
        <w:drawing>
          <wp:inline distT="0" distB="0" distL="0" distR="0">
            <wp:extent cx="3149492" cy="2362200"/>
            <wp:effectExtent l="19050" t="0" r="0" b="0"/>
            <wp:docPr id="2" name="Slika 1" descr="DobrcaR 1545758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brcaR 1545758320.jpg"/>
                    <pic:cNvPicPr/>
                  </pic:nvPicPr>
                  <pic:blipFill>
                    <a:blip r:embed="rId6" cstate="print"/>
                    <a:stretch>
                      <a:fillRect/>
                    </a:stretch>
                  </pic:blipFill>
                  <pic:spPr>
                    <a:xfrm>
                      <a:off x="0" y="0"/>
                      <a:ext cx="3150461" cy="2362927"/>
                    </a:xfrm>
                    <a:prstGeom prst="rect">
                      <a:avLst/>
                    </a:prstGeom>
                  </pic:spPr>
                </pic:pic>
              </a:graphicData>
            </a:graphic>
          </wp:inline>
        </w:drawing>
      </w:r>
    </w:p>
    <w:p w:rsidR="00ED7307" w:rsidRDefault="00ED7307">
      <w:r>
        <w:rPr>
          <w:noProof/>
          <w:lang w:eastAsia="sl-SI"/>
        </w:rPr>
        <w:drawing>
          <wp:inline distT="0" distB="0" distL="0" distR="0">
            <wp:extent cx="3143250" cy="2286000"/>
            <wp:effectExtent l="19050" t="0" r="0" b="0"/>
            <wp:docPr id="3" name="Slika 2" descr="670x420_Nedelo__Delo_Foto_201309190.3_hires.jpeg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0x420_Nedelo__Delo_Foto_201309190.3_hires.jpeg4.jpeg"/>
                    <pic:cNvPicPr/>
                  </pic:nvPicPr>
                  <pic:blipFill>
                    <a:blip r:embed="rId7" cstate="print"/>
                    <a:stretch>
                      <a:fillRect/>
                    </a:stretch>
                  </pic:blipFill>
                  <pic:spPr>
                    <a:xfrm>
                      <a:off x="0" y="0"/>
                      <a:ext cx="3143250" cy="2286000"/>
                    </a:xfrm>
                    <a:prstGeom prst="rect">
                      <a:avLst/>
                    </a:prstGeom>
                  </pic:spPr>
                </pic:pic>
              </a:graphicData>
            </a:graphic>
          </wp:inline>
        </w:drawing>
      </w:r>
      <w:r>
        <w:t xml:space="preserve"> </w:t>
      </w:r>
      <w:r>
        <w:rPr>
          <w:noProof/>
          <w:lang w:eastAsia="sl-SI"/>
        </w:rPr>
        <w:drawing>
          <wp:inline distT="0" distB="0" distL="0" distR="0">
            <wp:extent cx="3143250" cy="2285230"/>
            <wp:effectExtent l="19050" t="0" r="0" b="0"/>
            <wp:docPr id="4" name="Slika 3" descr="670x420_Nedelo__Delo_Foto_201309190.4_hires.jpeg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0x420_Nedelo__Delo_Foto_201309190.4_hires.jpeg3.jpeg"/>
                    <pic:cNvPicPr/>
                  </pic:nvPicPr>
                  <pic:blipFill>
                    <a:blip r:embed="rId8" cstate="print"/>
                    <a:stretch>
                      <a:fillRect/>
                    </a:stretch>
                  </pic:blipFill>
                  <pic:spPr>
                    <a:xfrm>
                      <a:off x="0" y="0"/>
                      <a:ext cx="3143250" cy="2285230"/>
                    </a:xfrm>
                    <a:prstGeom prst="rect">
                      <a:avLst/>
                    </a:prstGeom>
                  </pic:spPr>
                </pic:pic>
              </a:graphicData>
            </a:graphic>
          </wp:inline>
        </w:drawing>
      </w:r>
    </w:p>
    <w:sectPr w:rsidR="00ED7307" w:rsidSect="00683638">
      <w:pgSz w:w="11907" w:h="16840" w:code="9"/>
      <w:pgMar w:top="720" w:right="720" w:bottom="720" w:left="720" w:header="567" w:footer="567" w:gutter="0"/>
      <w:cols w:space="21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71BB"/>
    <w:multiLevelType w:val="multilevel"/>
    <w:tmpl w:val="CA0A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133D6"/>
    <w:rsid w:val="00003703"/>
    <w:rsid w:val="00006698"/>
    <w:rsid w:val="00013DA8"/>
    <w:rsid w:val="0001445A"/>
    <w:rsid w:val="0002318D"/>
    <w:rsid w:val="00023F4D"/>
    <w:rsid w:val="00033E5F"/>
    <w:rsid w:val="00035C8A"/>
    <w:rsid w:val="00037FAD"/>
    <w:rsid w:val="00043006"/>
    <w:rsid w:val="000448C8"/>
    <w:rsid w:val="00060D6D"/>
    <w:rsid w:val="00071370"/>
    <w:rsid w:val="00083771"/>
    <w:rsid w:val="00085289"/>
    <w:rsid w:val="00087705"/>
    <w:rsid w:val="000A3363"/>
    <w:rsid w:val="000B4672"/>
    <w:rsid w:val="000C2B49"/>
    <w:rsid w:val="000D0FA0"/>
    <w:rsid w:val="000D4529"/>
    <w:rsid w:val="000E5BC1"/>
    <w:rsid w:val="000F52E4"/>
    <w:rsid w:val="00102EDE"/>
    <w:rsid w:val="001038E5"/>
    <w:rsid w:val="001074DC"/>
    <w:rsid w:val="001133D6"/>
    <w:rsid w:val="0012503A"/>
    <w:rsid w:val="00131E51"/>
    <w:rsid w:val="00132310"/>
    <w:rsid w:val="00135D99"/>
    <w:rsid w:val="00137733"/>
    <w:rsid w:val="001454AF"/>
    <w:rsid w:val="00151962"/>
    <w:rsid w:val="00157EAB"/>
    <w:rsid w:val="00164BB8"/>
    <w:rsid w:val="00164F1A"/>
    <w:rsid w:val="00170C3F"/>
    <w:rsid w:val="001742B1"/>
    <w:rsid w:val="001852C2"/>
    <w:rsid w:val="0018771D"/>
    <w:rsid w:val="001907F8"/>
    <w:rsid w:val="00193DBD"/>
    <w:rsid w:val="001950F2"/>
    <w:rsid w:val="00197F4A"/>
    <w:rsid w:val="001A07D7"/>
    <w:rsid w:val="001A45FE"/>
    <w:rsid w:val="001A4A7D"/>
    <w:rsid w:val="001B2289"/>
    <w:rsid w:val="001B6DCC"/>
    <w:rsid w:val="001B7656"/>
    <w:rsid w:val="001C16A9"/>
    <w:rsid w:val="001C1D72"/>
    <w:rsid w:val="001C7D49"/>
    <w:rsid w:val="001D45BC"/>
    <w:rsid w:val="001E361A"/>
    <w:rsid w:val="001F0ECA"/>
    <w:rsid w:val="001F49F0"/>
    <w:rsid w:val="001F4CE3"/>
    <w:rsid w:val="001F578C"/>
    <w:rsid w:val="0020104A"/>
    <w:rsid w:val="00203F74"/>
    <w:rsid w:val="0020651E"/>
    <w:rsid w:val="00210441"/>
    <w:rsid w:val="00213C17"/>
    <w:rsid w:val="00216D61"/>
    <w:rsid w:val="00221876"/>
    <w:rsid w:val="00223518"/>
    <w:rsid w:val="00227612"/>
    <w:rsid w:val="00230462"/>
    <w:rsid w:val="00230F9E"/>
    <w:rsid w:val="002320A3"/>
    <w:rsid w:val="00234BD2"/>
    <w:rsid w:val="00245CBB"/>
    <w:rsid w:val="002517F2"/>
    <w:rsid w:val="00272A04"/>
    <w:rsid w:val="002738A5"/>
    <w:rsid w:val="00277D85"/>
    <w:rsid w:val="00292A04"/>
    <w:rsid w:val="002930F7"/>
    <w:rsid w:val="0029370B"/>
    <w:rsid w:val="0029553C"/>
    <w:rsid w:val="00295AF5"/>
    <w:rsid w:val="002A1C54"/>
    <w:rsid w:val="002A5499"/>
    <w:rsid w:val="002A7862"/>
    <w:rsid w:val="002B1EC2"/>
    <w:rsid w:val="002B6250"/>
    <w:rsid w:val="002B6F1D"/>
    <w:rsid w:val="002C0222"/>
    <w:rsid w:val="002D369B"/>
    <w:rsid w:val="002D39C3"/>
    <w:rsid w:val="002D6B86"/>
    <w:rsid w:val="002D6C18"/>
    <w:rsid w:val="002E4379"/>
    <w:rsid w:val="002E5BF3"/>
    <w:rsid w:val="002E7CCA"/>
    <w:rsid w:val="002F1529"/>
    <w:rsid w:val="00306E81"/>
    <w:rsid w:val="00311E64"/>
    <w:rsid w:val="00323C85"/>
    <w:rsid w:val="003244DB"/>
    <w:rsid w:val="00327F4A"/>
    <w:rsid w:val="00332B98"/>
    <w:rsid w:val="00332BFE"/>
    <w:rsid w:val="0033398C"/>
    <w:rsid w:val="00336C3C"/>
    <w:rsid w:val="003413CD"/>
    <w:rsid w:val="00361020"/>
    <w:rsid w:val="00367A9D"/>
    <w:rsid w:val="00375D50"/>
    <w:rsid w:val="00376629"/>
    <w:rsid w:val="003777BE"/>
    <w:rsid w:val="00386EFA"/>
    <w:rsid w:val="0038745D"/>
    <w:rsid w:val="00395B98"/>
    <w:rsid w:val="0039714E"/>
    <w:rsid w:val="003A7C1A"/>
    <w:rsid w:val="003A7EE3"/>
    <w:rsid w:val="003D24AF"/>
    <w:rsid w:val="003D5664"/>
    <w:rsid w:val="003D59E8"/>
    <w:rsid w:val="003D708C"/>
    <w:rsid w:val="003E191B"/>
    <w:rsid w:val="003E1A88"/>
    <w:rsid w:val="003F0FFA"/>
    <w:rsid w:val="003F3B46"/>
    <w:rsid w:val="003F75B9"/>
    <w:rsid w:val="00401A8C"/>
    <w:rsid w:val="00412C61"/>
    <w:rsid w:val="004153B6"/>
    <w:rsid w:val="00417CC4"/>
    <w:rsid w:val="0042482B"/>
    <w:rsid w:val="00431641"/>
    <w:rsid w:val="00435B78"/>
    <w:rsid w:val="004434D1"/>
    <w:rsid w:val="00455BB7"/>
    <w:rsid w:val="004602AC"/>
    <w:rsid w:val="00460FBF"/>
    <w:rsid w:val="00462B58"/>
    <w:rsid w:val="0046549D"/>
    <w:rsid w:val="00473200"/>
    <w:rsid w:val="004749AA"/>
    <w:rsid w:val="00495EFA"/>
    <w:rsid w:val="004A023B"/>
    <w:rsid w:val="004A0F06"/>
    <w:rsid w:val="004A51EB"/>
    <w:rsid w:val="004A6146"/>
    <w:rsid w:val="004B10FA"/>
    <w:rsid w:val="004B11AC"/>
    <w:rsid w:val="004B5E3F"/>
    <w:rsid w:val="004C6DBC"/>
    <w:rsid w:val="004C7FEE"/>
    <w:rsid w:val="004F0577"/>
    <w:rsid w:val="00507ADA"/>
    <w:rsid w:val="0051191A"/>
    <w:rsid w:val="0051510E"/>
    <w:rsid w:val="00523600"/>
    <w:rsid w:val="005237EA"/>
    <w:rsid w:val="0052666C"/>
    <w:rsid w:val="005306D1"/>
    <w:rsid w:val="0053280C"/>
    <w:rsid w:val="0053693F"/>
    <w:rsid w:val="005369CA"/>
    <w:rsid w:val="00541025"/>
    <w:rsid w:val="00550D1A"/>
    <w:rsid w:val="00550D3A"/>
    <w:rsid w:val="005533D1"/>
    <w:rsid w:val="005535DF"/>
    <w:rsid w:val="0056372F"/>
    <w:rsid w:val="00565A0B"/>
    <w:rsid w:val="00566C5D"/>
    <w:rsid w:val="00573DF9"/>
    <w:rsid w:val="00574B5B"/>
    <w:rsid w:val="0058627C"/>
    <w:rsid w:val="005A7C31"/>
    <w:rsid w:val="005B6142"/>
    <w:rsid w:val="005B6D90"/>
    <w:rsid w:val="005C4324"/>
    <w:rsid w:val="005C45B6"/>
    <w:rsid w:val="005C7F83"/>
    <w:rsid w:val="005D3051"/>
    <w:rsid w:val="005D546B"/>
    <w:rsid w:val="005E5DA0"/>
    <w:rsid w:val="005E69A2"/>
    <w:rsid w:val="00600887"/>
    <w:rsid w:val="0060733A"/>
    <w:rsid w:val="00612646"/>
    <w:rsid w:val="00614FFE"/>
    <w:rsid w:val="00623E4A"/>
    <w:rsid w:val="00625D38"/>
    <w:rsid w:val="00634600"/>
    <w:rsid w:val="006346BD"/>
    <w:rsid w:val="006420C9"/>
    <w:rsid w:val="00645CED"/>
    <w:rsid w:val="0064667E"/>
    <w:rsid w:val="00650CF9"/>
    <w:rsid w:val="00652A4C"/>
    <w:rsid w:val="0065511C"/>
    <w:rsid w:val="006564A9"/>
    <w:rsid w:val="0066481C"/>
    <w:rsid w:val="00667212"/>
    <w:rsid w:val="00667C3F"/>
    <w:rsid w:val="00671082"/>
    <w:rsid w:val="00677421"/>
    <w:rsid w:val="00683638"/>
    <w:rsid w:val="00683C9E"/>
    <w:rsid w:val="006851BF"/>
    <w:rsid w:val="006923ED"/>
    <w:rsid w:val="0069519D"/>
    <w:rsid w:val="006959FD"/>
    <w:rsid w:val="006A0E63"/>
    <w:rsid w:val="006B1AB7"/>
    <w:rsid w:val="006B485A"/>
    <w:rsid w:val="006C6CB3"/>
    <w:rsid w:val="006C788E"/>
    <w:rsid w:val="006C7B19"/>
    <w:rsid w:val="006E0A33"/>
    <w:rsid w:val="006F7E89"/>
    <w:rsid w:val="00703613"/>
    <w:rsid w:val="0071407D"/>
    <w:rsid w:val="00717077"/>
    <w:rsid w:val="00727A5A"/>
    <w:rsid w:val="007319EE"/>
    <w:rsid w:val="00733336"/>
    <w:rsid w:val="007346CD"/>
    <w:rsid w:val="00734DF4"/>
    <w:rsid w:val="00745A82"/>
    <w:rsid w:val="007516AE"/>
    <w:rsid w:val="007603F0"/>
    <w:rsid w:val="007652AD"/>
    <w:rsid w:val="007747B3"/>
    <w:rsid w:val="00777CAB"/>
    <w:rsid w:val="00793002"/>
    <w:rsid w:val="007933D3"/>
    <w:rsid w:val="007A14F1"/>
    <w:rsid w:val="007B1AF6"/>
    <w:rsid w:val="007B52B2"/>
    <w:rsid w:val="007C0336"/>
    <w:rsid w:val="007E001D"/>
    <w:rsid w:val="007E0F67"/>
    <w:rsid w:val="007E4C2D"/>
    <w:rsid w:val="007E67D1"/>
    <w:rsid w:val="007E6806"/>
    <w:rsid w:val="007F3407"/>
    <w:rsid w:val="007F6050"/>
    <w:rsid w:val="00803FE6"/>
    <w:rsid w:val="008104E9"/>
    <w:rsid w:val="00810C95"/>
    <w:rsid w:val="00811075"/>
    <w:rsid w:val="00820CA4"/>
    <w:rsid w:val="00825D48"/>
    <w:rsid w:val="008308D2"/>
    <w:rsid w:val="00833A8D"/>
    <w:rsid w:val="008568B3"/>
    <w:rsid w:val="00860098"/>
    <w:rsid w:val="008644FA"/>
    <w:rsid w:val="00864B3C"/>
    <w:rsid w:val="00866364"/>
    <w:rsid w:val="00866BC5"/>
    <w:rsid w:val="008877BD"/>
    <w:rsid w:val="0089328B"/>
    <w:rsid w:val="0089720F"/>
    <w:rsid w:val="008A1BAD"/>
    <w:rsid w:val="008A5749"/>
    <w:rsid w:val="008A7C4F"/>
    <w:rsid w:val="008B45B8"/>
    <w:rsid w:val="008C1812"/>
    <w:rsid w:val="008C66BE"/>
    <w:rsid w:val="008D101F"/>
    <w:rsid w:val="008D127B"/>
    <w:rsid w:val="008D6758"/>
    <w:rsid w:val="008E28DF"/>
    <w:rsid w:val="008F765E"/>
    <w:rsid w:val="00902100"/>
    <w:rsid w:val="00906045"/>
    <w:rsid w:val="00906B88"/>
    <w:rsid w:val="00906F2D"/>
    <w:rsid w:val="00921851"/>
    <w:rsid w:val="009344C6"/>
    <w:rsid w:val="009366DB"/>
    <w:rsid w:val="00940156"/>
    <w:rsid w:val="009419DD"/>
    <w:rsid w:val="00944ADF"/>
    <w:rsid w:val="00954AA0"/>
    <w:rsid w:val="00954B38"/>
    <w:rsid w:val="00955C46"/>
    <w:rsid w:val="00961181"/>
    <w:rsid w:val="00963A5D"/>
    <w:rsid w:val="00971C1B"/>
    <w:rsid w:val="0097450D"/>
    <w:rsid w:val="00974AE5"/>
    <w:rsid w:val="009764EC"/>
    <w:rsid w:val="0098111F"/>
    <w:rsid w:val="00981813"/>
    <w:rsid w:val="00982721"/>
    <w:rsid w:val="0098365C"/>
    <w:rsid w:val="009861AC"/>
    <w:rsid w:val="009865D8"/>
    <w:rsid w:val="00995A28"/>
    <w:rsid w:val="009A3D17"/>
    <w:rsid w:val="009B4243"/>
    <w:rsid w:val="009C0C41"/>
    <w:rsid w:val="009C1B35"/>
    <w:rsid w:val="009C379B"/>
    <w:rsid w:val="009C6571"/>
    <w:rsid w:val="009C79B0"/>
    <w:rsid w:val="009D1878"/>
    <w:rsid w:val="009D5B96"/>
    <w:rsid w:val="009D720F"/>
    <w:rsid w:val="009D72BD"/>
    <w:rsid w:val="009E74CC"/>
    <w:rsid w:val="00A028B4"/>
    <w:rsid w:val="00A058E3"/>
    <w:rsid w:val="00A11570"/>
    <w:rsid w:val="00A16886"/>
    <w:rsid w:val="00A16F56"/>
    <w:rsid w:val="00A20D77"/>
    <w:rsid w:val="00A212E2"/>
    <w:rsid w:val="00A2146B"/>
    <w:rsid w:val="00A26FE3"/>
    <w:rsid w:val="00A36383"/>
    <w:rsid w:val="00A36908"/>
    <w:rsid w:val="00A465C9"/>
    <w:rsid w:val="00A52BC7"/>
    <w:rsid w:val="00A620E8"/>
    <w:rsid w:val="00A65281"/>
    <w:rsid w:val="00A67AD6"/>
    <w:rsid w:val="00A742AD"/>
    <w:rsid w:val="00A7518C"/>
    <w:rsid w:val="00A76799"/>
    <w:rsid w:val="00A819A0"/>
    <w:rsid w:val="00A82A5C"/>
    <w:rsid w:val="00A90BAD"/>
    <w:rsid w:val="00A92741"/>
    <w:rsid w:val="00A93FAB"/>
    <w:rsid w:val="00A94FF3"/>
    <w:rsid w:val="00AA2011"/>
    <w:rsid w:val="00AA5FD1"/>
    <w:rsid w:val="00AB15A6"/>
    <w:rsid w:val="00AC05B1"/>
    <w:rsid w:val="00AC2495"/>
    <w:rsid w:val="00AC3BB8"/>
    <w:rsid w:val="00AC7E62"/>
    <w:rsid w:val="00AD06D8"/>
    <w:rsid w:val="00AD1B76"/>
    <w:rsid w:val="00AD1D78"/>
    <w:rsid w:val="00AD3D25"/>
    <w:rsid w:val="00AD4075"/>
    <w:rsid w:val="00AE5BD0"/>
    <w:rsid w:val="00AE79E6"/>
    <w:rsid w:val="00AF23A4"/>
    <w:rsid w:val="00AF5541"/>
    <w:rsid w:val="00B00946"/>
    <w:rsid w:val="00B039D5"/>
    <w:rsid w:val="00B23F9B"/>
    <w:rsid w:val="00B24758"/>
    <w:rsid w:val="00B26ACF"/>
    <w:rsid w:val="00B31B48"/>
    <w:rsid w:val="00B33A78"/>
    <w:rsid w:val="00B36186"/>
    <w:rsid w:val="00B42F52"/>
    <w:rsid w:val="00B43DD2"/>
    <w:rsid w:val="00B53F75"/>
    <w:rsid w:val="00B55166"/>
    <w:rsid w:val="00B555CA"/>
    <w:rsid w:val="00B61B6D"/>
    <w:rsid w:val="00B63DA9"/>
    <w:rsid w:val="00B65E06"/>
    <w:rsid w:val="00B70224"/>
    <w:rsid w:val="00B74336"/>
    <w:rsid w:val="00B82AF2"/>
    <w:rsid w:val="00B82E49"/>
    <w:rsid w:val="00B86057"/>
    <w:rsid w:val="00B87842"/>
    <w:rsid w:val="00B94C19"/>
    <w:rsid w:val="00B96861"/>
    <w:rsid w:val="00BA2B99"/>
    <w:rsid w:val="00BA690A"/>
    <w:rsid w:val="00BB22C2"/>
    <w:rsid w:val="00BB3A24"/>
    <w:rsid w:val="00BB47D2"/>
    <w:rsid w:val="00BB6358"/>
    <w:rsid w:val="00BB69D5"/>
    <w:rsid w:val="00BC1301"/>
    <w:rsid w:val="00BC34EB"/>
    <w:rsid w:val="00BC6A50"/>
    <w:rsid w:val="00BD4C17"/>
    <w:rsid w:val="00BD5E01"/>
    <w:rsid w:val="00BE68C6"/>
    <w:rsid w:val="00BE6E95"/>
    <w:rsid w:val="00BF452A"/>
    <w:rsid w:val="00C0302B"/>
    <w:rsid w:val="00C06AA1"/>
    <w:rsid w:val="00C20D6C"/>
    <w:rsid w:val="00C25826"/>
    <w:rsid w:val="00C26E13"/>
    <w:rsid w:val="00C404E1"/>
    <w:rsid w:val="00C42BBC"/>
    <w:rsid w:val="00C44BE0"/>
    <w:rsid w:val="00C510BE"/>
    <w:rsid w:val="00C52173"/>
    <w:rsid w:val="00C73F9B"/>
    <w:rsid w:val="00C80039"/>
    <w:rsid w:val="00C9137F"/>
    <w:rsid w:val="00C91AEC"/>
    <w:rsid w:val="00C93628"/>
    <w:rsid w:val="00C9484D"/>
    <w:rsid w:val="00C95422"/>
    <w:rsid w:val="00CA3E4F"/>
    <w:rsid w:val="00CA4FE6"/>
    <w:rsid w:val="00CB00A2"/>
    <w:rsid w:val="00CB0E3B"/>
    <w:rsid w:val="00CB1C81"/>
    <w:rsid w:val="00CB29CF"/>
    <w:rsid w:val="00CB30E6"/>
    <w:rsid w:val="00CB5054"/>
    <w:rsid w:val="00CC0D94"/>
    <w:rsid w:val="00CC256A"/>
    <w:rsid w:val="00CE38A0"/>
    <w:rsid w:val="00CE5DD4"/>
    <w:rsid w:val="00CE657E"/>
    <w:rsid w:val="00CE664A"/>
    <w:rsid w:val="00CF054D"/>
    <w:rsid w:val="00CF1848"/>
    <w:rsid w:val="00CF385B"/>
    <w:rsid w:val="00CF3AAC"/>
    <w:rsid w:val="00D135C6"/>
    <w:rsid w:val="00D147C7"/>
    <w:rsid w:val="00D22AB3"/>
    <w:rsid w:val="00D31D5B"/>
    <w:rsid w:val="00D40D37"/>
    <w:rsid w:val="00D432A1"/>
    <w:rsid w:val="00D470B8"/>
    <w:rsid w:val="00D47D8C"/>
    <w:rsid w:val="00D61C4B"/>
    <w:rsid w:val="00D65731"/>
    <w:rsid w:val="00D739EE"/>
    <w:rsid w:val="00D80195"/>
    <w:rsid w:val="00D91070"/>
    <w:rsid w:val="00DA5DA7"/>
    <w:rsid w:val="00DC4B69"/>
    <w:rsid w:val="00DC6728"/>
    <w:rsid w:val="00DC6C6C"/>
    <w:rsid w:val="00DC70FC"/>
    <w:rsid w:val="00DD50F9"/>
    <w:rsid w:val="00DF1101"/>
    <w:rsid w:val="00DF3051"/>
    <w:rsid w:val="00DF3E80"/>
    <w:rsid w:val="00DF462E"/>
    <w:rsid w:val="00DF4C37"/>
    <w:rsid w:val="00DF6F09"/>
    <w:rsid w:val="00DF7878"/>
    <w:rsid w:val="00E0045C"/>
    <w:rsid w:val="00E0197E"/>
    <w:rsid w:val="00E21D5C"/>
    <w:rsid w:val="00E2679F"/>
    <w:rsid w:val="00E327CD"/>
    <w:rsid w:val="00E343F7"/>
    <w:rsid w:val="00E40A18"/>
    <w:rsid w:val="00E478CC"/>
    <w:rsid w:val="00E5201A"/>
    <w:rsid w:val="00E542CA"/>
    <w:rsid w:val="00E55EFD"/>
    <w:rsid w:val="00E652D8"/>
    <w:rsid w:val="00E7733F"/>
    <w:rsid w:val="00E8009F"/>
    <w:rsid w:val="00E817D2"/>
    <w:rsid w:val="00E82171"/>
    <w:rsid w:val="00E82352"/>
    <w:rsid w:val="00E84C4D"/>
    <w:rsid w:val="00E90551"/>
    <w:rsid w:val="00E911F4"/>
    <w:rsid w:val="00EA29F8"/>
    <w:rsid w:val="00EA5986"/>
    <w:rsid w:val="00EC0E68"/>
    <w:rsid w:val="00ED0B44"/>
    <w:rsid w:val="00ED7307"/>
    <w:rsid w:val="00ED75A5"/>
    <w:rsid w:val="00EE26E0"/>
    <w:rsid w:val="00EF1936"/>
    <w:rsid w:val="00EF6B5A"/>
    <w:rsid w:val="00F074F2"/>
    <w:rsid w:val="00F10D08"/>
    <w:rsid w:val="00F123A2"/>
    <w:rsid w:val="00F22575"/>
    <w:rsid w:val="00F233B0"/>
    <w:rsid w:val="00F27D4B"/>
    <w:rsid w:val="00F30227"/>
    <w:rsid w:val="00F444AC"/>
    <w:rsid w:val="00F50E84"/>
    <w:rsid w:val="00F54717"/>
    <w:rsid w:val="00F57489"/>
    <w:rsid w:val="00F60937"/>
    <w:rsid w:val="00F66D22"/>
    <w:rsid w:val="00F67790"/>
    <w:rsid w:val="00F80731"/>
    <w:rsid w:val="00F816F5"/>
    <w:rsid w:val="00F82E4B"/>
    <w:rsid w:val="00F85E76"/>
    <w:rsid w:val="00F8670A"/>
    <w:rsid w:val="00F908F7"/>
    <w:rsid w:val="00F90A6B"/>
    <w:rsid w:val="00F94729"/>
    <w:rsid w:val="00F95146"/>
    <w:rsid w:val="00F95B07"/>
    <w:rsid w:val="00FA003B"/>
    <w:rsid w:val="00FB2467"/>
    <w:rsid w:val="00FB5115"/>
    <w:rsid w:val="00FB7B38"/>
    <w:rsid w:val="00FD03EC"/>
    <w:rsid w:val="00FE01E1"/>
    <w:rsid w:val="00FE4CDB"/>
    <w:rsid w:val="00FF0C26"/>
    <w:rsid w:val="00FF4515"/>
    <w:rsid w:val="00FF7D9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F1936"/>
  </w:style>
  <w:style w:type="paragraph" w:styleId="Naslov3">
    <w:name w:val="heading 3"/>
    <w:basedOn w:val="Navaden"/>
    <w:link w:val="Naslov3Znak"/>
    <w:uiPriority w:val="9"/>
    <w:qFormat/>
    <w:rsid w:val="001133D6"/>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1133D6"/>
    <w:rPr>
      <w:rFonts w:ascii="Times New Roman" w:eastAsia="Times New Roman" w:hAnsi="Times New Roman" w:cs="Times New Roman"/>
      <w:b/>
      <w:bCs/>
      <w:sz w:val="27"/>
      <w:szCs w:val="27"/>
      <w:lang w:eastAsia="sl-SI"/>
    </w:rPr>
  </w:style>
  <w:style w:type="paragraph" w:styleId="Besedilooblaka">
    <w:name w:val="Balloon Text"/>
    <w:basedOn w:val="Navaden"/>
    <w:link w:val="BesedilooblakaZnak"/>
    <w:uiPriority w:val="99"/>
    <w:semiHidden/>
    <w:unhideWhenUsed/>
    <w:rsid w:val="0068363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36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496230">
      <w:bodyDiv w:val="1"/>
      <w:marLeft w:val="0"/>
      <w:marRight w:val="0"/>
      <w:marTop w:val="0"/>
      <w:marBottom w:val="0"/>
      <w:divBdr>
        <w:top w:val="none" w:sz="0" w:space="0" w:color="auto"/>
        <w:left w:val="none" w:sz="0" w:space="0" w:color="auto"/>
        <w:bottom w:val="none" w:sz="0" w:space="0" w:color="auto"/>
        <w:right w:val="none" w:sz="0" w:space="0" w:color="auto"/>
      </w:divBdr>
      <w:divsChild>
        <w:div w:id="2003313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3</cp:revision>
  <dcterms:created xsi:type="dcterms:W3CDTF">2014-02-05T12:46:00Z</dcterms:created>
  <dcterms:modified xsi:type="dcterms:W3CDTF">2014-02-05T13:00:00Z</dcterms:modified>
</cp:coreProperties>
</file>